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21A3A" w14:textId="77777777" w:rsidR="00405B52" w:rsidRDefault="00405B52" w:rsidP="00405B52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4C252645" w14:textId="77777777" w:rsidR="00405B52" w:rsidRDefault="00405B52" w:rsidP="00405B52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483A0101" w14:textId="77777777" w:rsidR="00405B52" w:rsidRDefault="00405B52" w:rsidP="00405B52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3E8F0329" w14:textId="77777777" w:rsidR="00405B52" w:rsidRDefault="00405B52" w:rsidP="00E129B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7487ACC4" w14:textId="0DF657B2" w:rsidR="00E129B6" w:rsidRPr="00E129B6" w:rsidRDefault="00E129B6" w:rsidP="00E129B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E129B6">
        <w:rPr>
          <w:b/>
          <w:sz w:val="18"/>
          <w:szCs w:val="18"/>
        </w:rPr>
        <w:t>ОПИСАНИЕ ОБЪЕКТА ЗАКУПКИ:</w:t>
      </w:r>
    </w:p>
    <w:p w14:paraId="13FBD5F0" w14:textId="77777777" w:rsidR="00E129B6" w:rsidRPr="00E129B6" w:rsidRDefault="00E129B6" w:rsidP="00E129B6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E129B6">
        <w:rPr>
          <w:b/>
          <w:sz w:val="18"/>
          <w:szCs w:val="18"/>
        </w:rPr>
        <w:t xml:space="preserve">ТЕХНИЧЕСКОЕ ЗАДАНИЕ </w:t>
      </w:r>
    </w:p>
    <w:p w14:paraId="3F4B200B" w14:textId="4D8099F7" w:rsidR="00E129B6" w:rsidRPr="00E129B6" w:rsidRDefault="00E129B6" w:rsidP="00D76609">
      <w:pPr>
        <w:pStyle w:val="af"/>
        <w:jc w:val="center"/>
        <w:rPr>
          <w:b/>
          <w:bCs/>
          <w:i/>
          <w:sz w:val="22"/>
          <w:szCs w:val="22"/>
        </w:rPr>
      </w:pPr>
      <w:bookmarkStart w:id="0" w:name="_Hlk31287977"/>
      <w:r w:rsidRPr="00E129B6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  <w:r w:rsidR="00D76609">
        <w:rPr>
          <w:b/>
          <w:i/>
        </w:rPr>
        <w:t xml:space="preserve">д. Ботаниха, с. Курья Красногорского </w:t>
      </w:r>
      <w:r w:rsidRPr="00E129B6">
        <w:rPr>
          <w:b/>
          <w:i/>
        </w:rPr>
        <w:t xml:space="preserve">района </w:t>
      </w:r>
      <w:r w:rsidRPr="00E129B6">
        <w:rPr>
          <w:b/>
          <w:bCs/>
          <w:i/>
          <w:sz w:val="22"/>
          <w:szCs w:val="22"/>
        </w:rPr>
        <w:t>Удмуртской Республики</w:t>
      </w:r>
    </w:p>
    <w:bookmarkEnd w:id="0"/>
    <w:p w14:paraId="40192741" w14:textId="77777777" w:rsidR="00E129B6" w:rsidRPr="00E129B6" w:rsidRDefault="00E129B6" w:rsidP="00E129B6">
      <w:pPr>
        <w:pStyle w:val="af"/>
        <w:jc w:val="center"/>
        <w:rPr>
          <w:i/>
          <w:iCs/>
        </w:rPr>
      </w:pPr>
      <w:r w:rsidRPr="00E129B6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2003B99D" w14:textId="77777777" w:rsidR="00E129B6" w:rsidRPr="00E129B6" w:rsidRDefault="00E129B6" w:rsidP="00E129B6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49F47D13" w14:textId="77777777" w:rsidR="00E129B6" w:rsidRPr="00E129B6" w:rsidRDefault="00E129B6" w:rsidP="00E129B6">
      <w:pPr>
        <w:tabs>
          <w:tab w:val="left" w:pos="851"/>
        </w:tabs>
        <w:contextualSpacing/>
        <w:jc w:val="center"/>
        <w:rPr>
          <w:b/>
          <w:bCs/>
        </w:rPr>
      </w:pPr>
      <w:r w:rsidRPr="00E129B6">
        <w:rPr>
          <w:b/>
          <w:bCs/>
        </w:rPr>
        <w:t>1. Общие требования к оказываемым услугам</w:t>
      </w:r>
    </w:p>
    <w:p w14:paraId="436F0EDB" w14:textId="77777777" w:rsidR="00E129B6" w:rsidRPr="00E129B6" w:rsidRDefault="00E129B6" w:rsidP="00E129B6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1699AFF1" w14:textId="3607B8A1" w:rsidR="00E129B6" w:rsidRPr="00E129B6" w:rsidRDefault="00E129B6" w:rsidP="00E129B6">
      <w:pPr>
        <w:pStyle w:val="15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E129B6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</w:t>
      </w:r>
      <w:r w:rsidR="00D76609">
        <w:rPr>
          <w:rFonts w:ascii="Times New Roman" w:hAnsi="Times New Roman"/>
          <w:b/>
        </w:rPr>
        <w:t>Красногорски</w:t>
      </w:r>
      <w:r w:rsidRPr="00E129B6">
        <w:rPr>
          <w:rFonts w:ascii="Times New Roman" w:hAnsi="Times New Roman"/>
          <w:b/>
        </w:rPr>
        <w:t>й район»</w:t>
      </w:r>
      <w:r w:rsidRPr="00E129B6">
        <w:rPr>
          <w:rFonts w:ascii="Times New Roman" w:hAnsi="Times New Roman"/>
          <w:noProof/>
        </w:rPr>
        <w:t>.</w:t>
      </w:r>
    </w:p>
    <w:p w14:paraId="20FF75DD" w14:textId="3BC8C87B" w:rsidR="00E129B6" w:rsidRPr="00E129B6" w:rsidRDefault="00E129B6" w:rsidP="00E129B6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E129B6">
        <w:rPr>
          <w:b/>
          <w:sz w:val="22"/>
          <w:szCs w:val="22"/>
        </w:rPr>
        <w:t>Место нахождения, почтовый адрес</w:t>
      </w:r>
      <w:r w:rsidRPr="00E129B6">
        <w:rPr>
          <w:sz w:val="22"/>
          <w:szCs w:val="22"/>
        </w:rPr>
        <w:t xml:space="preserve">: РФ, Удмуртская Республика, </w:t>
      </w:r>
      <w:r w:rsidR="00013888">
        <w:rPr>
          <w:sz w:val="22"/>
          <w:szCs w:val="22"/>
        </w:rPr>
        <w:t>Красногорский район, д.Ботаниха, с.Курья</w:t>
      </w:r>
    </w:p>
    <w:p w14:paraId="03595370" w14:textId="486F17FA" w:rsidR="00E129B6" w:rsidRPr="00E129B6" w:rsidRDefault="00E129B6" w:rsidP="00E129B6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E129B6">
        <w:rPr>
          <w:b/>
          <w:sz w:val="22"/>
          <w:szCs w:val="22"/>
        </w:rPr>
        <w:t>Руководитель заказчика</w:t>
      </w:r>
      <w:r w:rsidRPr="00E129B6">
        <w:rPr>
          <w:sz w:val="22"/>
          <w:szCs w:val="22"/>
        </w:rPr>
        <w:t>:</w:t>
      </w:r>
      <w:r w:rsidR="00013888">
        <w:rPr>
          <w:sz w:val="22"/>
          <w:szCs w:val="22"/>
        </w:rPr>
        <w:t xml:space="preserve"> Глава муниципального образования «Красногорский район» Владимир Серафимович Корепанов.</w:t>
      </w:r>
    </w:p>
    <w:p w14:paraId="14E2B35A" w14:textId="30074169" w:rsidR="00E129B6" w:rsidRPr="00E129B6" w:rsidRDefault="00E129B6" w:rsidP="00E129B6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E129B6">
        <w:rPr>
          <w:b/>
          <w:sz w:val="22"/>
          <w:szCs w:val="22"/>
        </w:rPr>
        <w:t>Должностное лицо, ответственное за исполнение контракта</w:t>
      </w:r>
      <w:r w:rsidR="00013888">
        <w:rPr>
          <w:b/>
          <w:sz w:val="22"/>
          <w:szCs w:val="22"/>
        </w:rPr>
        <w:t xml:space="preserve">: </w:t>
      </w:r>
      <w:r w:rsidRPr="00E129B6">
        <w:rPr>
          <w:b/>
          <w:sz w:val="22"/>
          <w:szCs w:val="22"/>
        </w:rPr>
        <w:t xml:space="preserve"> </w:t>
      </w:r>
      <w:r w:rsidR="00013888">
        <w:rPr>
          <w:sz w:val="22"/>
          <w:szCs w:val="22"/>
        </w:rPr>
        <w:t>начальник отдела строительства и жилищно-коммунального хозяйства А.В.Бабкин</w:t>
      </w:r>
      <w:r w:rsidRPr="00E129B6">
        <w:rPr>
          <w:sz w:val="22"/>
          <w:szCs w:val="22"/>
        </w:rPr>
        <w:t>.</w:t>
      </w:r>
    </w:p>
    <w:p w14:paraId="580737FE" w14:textId="77777777" w:rsidR="00E129B6" w:rsidRPr="00E129B6" w:rsidRDefault="00E129B6" w:rsidP="00E129B6">
      <w:pPr>
        <w:pStyle w:val="ac"/>
        <w:numPr>
          <w:ilvl w:val="0"/>
          <w:numId w:val="18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E129B6">
        <w:rPr>
          <w:b/>
          <w:sz w:val="22"/>
          <w:szCs w:val="22"/>
        </w:rPr>
        <w:t>Сведения о централизации закупок:</w:t>
      </w:r>
      <w:r w:rsidRPr="00E129B6">
        <w:rPr>
          <w:sz w:val="22"/>
          <w:szCs w:val="22"/>
        </w:rPr>
        <w:t xml:space="preserve"> </w:t>
      </w:r>
      <w:r w:rsidRPr="00E129B6">
        <w:rPr>
          <w:bCs/>
          <w:sz w:val="22"/>
          <w:szCs w:val="22"/>
        </w:rPr>
        <w:t xml:space="preserve">в соответствии с </w:t>
      </w:r>
      <w:r w:rsidRPr="00E129B6">
        <w:rPr>
          <w:b/>
          <w:bCs/>
          <w:sz w:val="22"/>
          <w:szCs w:val="22"/>
          <w:u w:val="single"/>
        </w:rPr>
        <w:t>п. 2 ч. 5 ст. 26</w:t>
      </w:r>
      <w:r w:rsidRPr="00E129B6">
        <w:rPr>
          <w:bCs/>
          <w:sz w:val="22"/>
          <w:szCs w:val="22"/>
        </w:rPr>
        <w:t xml:space="preserve"> Федерального закона № 44-</w:t>
      </w:r>
    </w:p>
    <w:p w14:paraId="27FC033C" w14:textId="7D768F94" w:rsidR="00E129B6" w:rsidRPr="00E129B6" w:rsidRDefault="00E129B6" w:rsidP="00E129B6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E129B6">
        <w:rPr>
          <w:bCs/>
          <w:sz w:val="22"/>
          <w:szCs w:val="22"/>
        </w:rPr>
        <w:t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</w:t>
      </w:r>
      <w:r w:rsidR="00013888">
        <w:rPr>
          <w:bCs/>
          <w:sz w:val="22"/>
          <w:szCs w:val="22"/>
        </w:rPr>
        <w:t>: Государственное казенное учреждение Удмуртской Республики «Региональный центр закупок»</w:t>
      </w:r>
      <w:r w:rsidRPr="00E129B6">
        <w:rPr>
          <w:bCs/>
          <w:sz w:val="22"/>
          <w:szCs w:val="22"/>
        </w:rPr>
        <w:t>.</w:t>
      </w:r>
    </w:p>
    <w:p w14:paraId="0A14E739" w14:textId="7340452F" w:rsidR="00E129B6" w:rsidRPr="00E129B6" w:rsidRDefault="00E129B6" w:rsidP="0018256E">
      <w:pPr>
        <w:pStyle w:val="ac"/>
        <w:numPr>
          <w:ilvl w:val="0"/>
          <w:numId w:val="13"/>
        </w:numPr>
        <w:tabs>
          <w:tab w:val="left" w:pos="284"/>
        </w:tabs>
        <w:suppressAutoHyphens/>
        <w:spacing w:line="276" w:lineRule="auto"/>
        <w:ind w:right="-11" w:hanging="720"/>
        <w:contextualSpacing w:val="0"/>
        <w:jc w:val="both"/>
        <w:rPr>
          <w:sz w:val="22"/>
          <w:szCs w:val="22"/>
        </w:rPr>
      </w:pPr>
      <w:r w:rsidRPr="00E129B6">
        <w:rPr>
          <w:b/>
          <w:bCs/>
          <w:sz w:val="22"/>
          <w:szCs w:val="22"/>
        </w:rPr>
        <w:t xml:space="preserve">Идентификационный код </w:t>
      </w:r>
      <w:r w:rsidRPr="00E129B6">
        <w:rPr>
          <w:b/>
          <w:sz w:val="22"/>
          <w:szCs w:val="22"/>
        </w:rPr>
        <w:t>закупки:</w:t>
      </w:r>
      <w:r w:rsidRPr="00E129B6">
        <w:rPr>
          <w:sz w:val="22"/>
          <w:szCs w:val="22"/>
        </w:rPr>
        <w:t xml:space="preserve"> </w:t>
      </w:r>
      <w:r w:rsidR="0018256E">
        <w:rPr>
          <w:sz w:val="22"/>
          <w:szCs w:val="22"/>
        </w:rPr>
        <w:t xml:space="preserve">   </w:t>
      </w:r>
      <w:r w:rsidR="0018256E" w:rsidRPr="0018256E">
        <w:rPr>
          <w:sz w:val="22"/>
          <w:szCs w:val="22"/>
        </w:rPr>
        <w:t>203181500109318370100100420007739414</w:t>
      </w:r>
    </w:p>
    <w:p w14:paraId="5EF721B0" w14:textId="1671D26E" w:rsidR="00E129B6" w:rsidRPr="00E129B6" w:rsidRDefault="00013888" w:rsidP="00E129B6">
      <w:pPr>
        <w:jc w:val="both"/>
        <w:rPr>
          <w:b/>
          <w:iCs/>
          <w:sz w:val="22"/>
          <w:szCs w:val="22"/>
        </w:rPr>
      </w:pPr>
      <w:r>
        <w:rPr>
          <w:b/>
          <w:sz w:val="22"/>
          <w:szCs w:val="22"/>
        </w:rPr>
        <w:t>2</w:t>
      </w:r>
      <w:r w:rsidR="00E129B6" w:rsidRPr="00E129B6">
        <w:rPr>
          <w:b/>
          <w:sz w:val="22"/>
          <w:szCs w:val="22"/>
        </w:rPr>
        <w:t xml:space="preserve">. Наименование объекта закупки: Услуги финансовой аренды (лизинг) газораспределительных сетей </w:t>
      </w:r>
      <w:r w:rsidR="00D76609">
        <w:rPr>
          <w:b/>
        </w:rPr>
        <w:t>д. Ботаниха, с. Курья Красногорского</w:t>
      </w:r>
      <w:r w:rsidR="00E129B6" w:rsidRPr="00E129B6">
        <w:rPr>
          <w:b/>
        </w:rPr>
        <w:t xml:space="preserve"> района</w:t>
      </w:r>
      <w:r w:rsidR="00E129B6" w:rsidRPr="00E129B6">
        <w:rPr>
          <w:b/>
          <w:bCs/>
          <w:sz w:val="22"/>
          <w:szCs w:val="22"/>
        </w:rPr>
        <w:t xml:space="preserve"> Удмуртской Республики. </w:t>
      </w:r>
    </w:p>
    <w:p w14:paraId="49D44EAE" w14:textId="1F13CF9F" w:rsidR="00E129B6" w:rsidRPr="00E129B6" w:rsidRDefault="00013888" w:rsidP="00E129B6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E129B6" w:rsidRPr="00E129B6">
        <w:rPr>
          <w:b/>
          <w:sz w:val="22"/>
          <w:szCs w:val="22"/>
        </w:rPr>
        <w:t xml:space="preserve">. </w:t>
      </w:r>
      <w:r w:rsidR="00E129B6" w:rsidRPr="00E129B6">
        <w:rPr>
          <w:b/>
          <w:bCs/>
          <w:sz w:val="22"/>
          <w:szCs w:val="22"/>
        </w:rPr>
        <w:t>Код объекта закупки ОКПД2:</w:t>
      </w:r>
      <w:r w:rsidR="00E129B6" w:rsidRPr="00E129B6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70DB38B5" w14:textId="2F02F787" w:rsidR="00E129B6" w:rsidRPr="00013888" w:rsidRDefault="00E129B6" w:rsidP="00013888">
      <w:pPr>
        <w:pStyle w:val="ac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b/>
          <w:sz w:val="22"/>
          <w:szCs w:val="22"/>
        </w:rPr>
      </w:pPr>
      <w:r w:rsidRPr="00013888">
        <w:rPr>
          <w:b/>
          <w:sz w:val="22"/>
          <w:szCs w:val="22"/>
        </w:rPr>
        <w:t xml:space="preserve">Источник финансирования: </w:t>
      </w:r>
      <w:r w:rsidR="00013888">
        <w:rPr>
          <w:sz w:val="22"/>
          <w:szCs w:val="22"/>
        </w:rPr>
        <w:t>средства бюджета муниципального образования «Красногорский район»</w:t>
      </w:r>
      <w:r w:rsidRPr="00013888">
        <w:rPr>
          <w:b/>
          <w:sz w:val="22"/>
          <w:szCs w:val="22"/>
        </w:rPr>
        <w:t>.</w:t>
      </w:r>
    </w:p>
    <w:p w14:paraId="54DBF363" w14:textId="77777777" w:rsidR="0018256E" w:rsidRPr="0018256E" w:rsidRDefault="00E129B6" w:rsidP="00013888">
      <w:pPr>
        <w:pStyle w:val="ac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E129B6">
        <w:rPr>
          <w:b/>
          <w:sz w:val="22"/>
          <w:szCs w:val="22"/>
        </w:rPr>
        <w:t>Классификация по КБК:</w:t>
      </w:r>
      <w:r w:rsidRPr="00E129B6">
        <w:rPr>
          <w:sz w:val="20"/>
          <w:szCs w:val="20"/>
        </w:rPr>
        <w:t xml:space="preserve"> </w:t>
      </w:r>
      <w:r w:rsidR="0018256E">
        <w:rPr>
          <w:sz w:val="22"/>
          <w:szCs w:val="22"/>
        </w:rPr>
        <w:t>526 0502 0730109330 414</w:t>
      </w:r>
    </w:p>
    <w:p w14:paraId="251B6D3E" w14:textId="0715884D" w:rsidR="00E129B6" w:rsidRPr="0018256E" w:rsidRDefault="0018256E" w:rsidP="0018256E">
      <w:pPr>
        <w:pStyle w:val="ac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18256E">
        <w:rPr>
          <w:sz w:val="22"/>
          <w:szCs w:val="22"/>
        </w:rPr>
        <w:t>050</w:t>
      </w:r>
      <w:r>
        <w:rPr>
          <w:sz w:val="22"/>
          <w:szCs w:val="22"/>
        </w:rPr>
        <w:t>2</w:t>
      </w:r>
      <w:r w:rsidRPr="0018256E">
        <w:rPr>
          <w:sz w:val="22"/>
          <w:szCs w:val="22"/>
        </w:rPr>
        <w:t xml:space="preserve"> 0730162210 414</w:t>
      </w:r>
    </w:p>
    <w:p w14:paraId="283AB62C" w14:textId="58784137" w:rsidR="00E129B6" w:rsidRPr="00E129B6" w:rsidRDefault="00E129B6" w:rsidP="00013888">
      <w:pPr>
        <w:pStyle w:val="ac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129B6">
        <w:rPr>
          <w:b/>
          <w:sz w:val="22"/>
          <w:szCs w:val="22"/>
        </w:rPr>
        <w:t xml:space="preserve">Месторасположение объектов закупки: </w:t>
      </w:r>
      <w:r w:rsidRPr="00E129B6">
        <w:rPr>
          <w:sz w:val="22"/>
          <w:szCs w:val="22"/>
        </w:rPr>
        <w:t xml:space="preserve">РФ, Удмуртская Республика, </w:t>
      </w:r>
      <w:r w:rsidR="00D76609">
        <w:rPr>
          <w:sz w:val="22"/>
          <w:szCs w:val="22"/>
        </w:rPr>
        <w:t>Красногорски</w:t>
      </w:r>
      <w:r w:rsidRPr="00E129B6">
        <w:rPr>
          <w:sz w:val="22"/>
          <w:szCs w:val="22"/>
        </w:rPr>
        <w:t>й район.</w:t>
      </w:r>
    </w:p>
    <w:p w14:paraId="6F6B76DF" w14:textId="54AB5E6E" w:rsidR="00E129B6" w:rsidRPr="00E129B6" w:rsidRDefault="00E129B6" w:rsidP="00013888">
      <w:pPr>
        <w:pStyle w:val="ac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129B6">
        <w:rPr>
          <w:b/>
          <w:sz w:val="22"/>
          <w:szCs w:val="22"/>
        </w:rPr>
        <w:t xml:space="preserve">Срок передачи объектов закупки: </w:t>
      </w:r>
      <w:r w:rsidR="000B027F" w:rsidRPr="00E129B6">
        <w:t xml:space="preserve">срок передачи предмета лизинга Лизингодателем Лизингополучателю с момента заключения контракта </w:t>
      </w:r>
      <w:r w:rsidR="000B027F" w:rsidRPr="00E129B6">
        <w:rPr>
          <w:b/>
          <w:sz w:val="22"/>
          <w:szCs w:val="22"/>
        </w:rPr>
        <w:t xml:space="preserve"> </w:t>
      </w:r>
      <w:r w:rsidR="000B027F" w:rsidRPr="00E129B6">
        <w:rPr>
          <w:sz w:val="22"/>
          <w:szCs w:val="22"/>
        </w:rPr>
        <w:t>до 3</w:t>
      </w:r>
      <w:r w:rsidR="000B027F">
        <w:rPr>
          <w:sz w:val="22"/>
          <w:szCs w:val="22"/>
        </w:rPr>
        <w:t>1</w:t>
      </w:r>
      <w:r w:rsidR="000B027F" w:rsidRPr="00E129B6">
        <w:rPr>
          <w:sz w:val="22"/>
          <w:szCs w:val="22"/>
        </w:rPr>
        <w:t>.</w:t>
      </w:r>
      <w:r w:rsidR="000B027F">
        <w:rPr>
          <w:sz w:val="22"/>
          <w:szCs w:val="22"/>
        </w:rPr>
        <w:t>12</w:t>
      </w:r>
      <w:r w:rsidR="000B027F" w:rsidRPr="00E129B6">
        <w:rPr>
          <w:sz w:val="22"/>
          <w:szCs w:val="22"/>
        </w:rPr>
        <w:t>.2020 года с периодичностью, указанной в п.2.6 контракта. Срок  лизинга до 3</w:t>
      </w:r>
      <w:r w:rsidR="000B027F">
        <w:rPr>
          <w:sz w:val="22"/>
          <w:szCs w:val="22"/>
        </w:rPr>
        <w:t>1</w:t>
      </w:r>
      <w:r w:rsidR="000B027F" w:rsidRPr="00E129B6">
        <w:rPr>
          <w:sz w:val="22"/>
          <w:szCs w:val="22"/>
        </w:rPr>
        <w:t>.</w:t>
      </w:r>
      <w:r w:rsidR="000B027F">
        <w:rPr>
          <w:sz w:val="22"/>
          <w:szCs w:val="22"/>
        </w:rPr>
        <w:t>12</w:t>
      </w:r>
      <w:r w:rsidR="000B027F" w:rsidRPr="00E129B6">
        <w:rPr>
          <w:sz w:val="22"/>
          <w:szCs w:val="22"/>
        </w:rPr>
        <w:t>.2022 г</w:t>
      </w:r>
      <w:r w:rsidRPr="00E129B6">
        <w:rPr>
          <w:sz w:val="22"/>
          <w:szCs w:val="22"/>
        </w:rPr>
        <w:t>.</w:t>
      </w:r>
    </w:p>
    <w:p w14:paraId="08BC2E65" w14:textId="77777777" w:rsidR="00E129B6" w:rsidRPr="005F7C56" w:rsidRDefault="00E129B6" w:rsidP="00E129B6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E129B6">
        <w:rPr>
          <w:b/>
          <w:sz w:val="22"/>
          <w:szCs w:val="22"/>
        </w:rPr>
        <w:t>10.</w:t>
      </w:r>
      <w:r w:rsidRPr="00E129B6">
        <w:rPr>
          <w:sz w:val="22"/>
          <w:szCs w:val="22"/>
        </w:rPr>
        <w:t xml:space="preserve"> </w:t>
      </w:r>
      <w:r w:rsidRPr="00E129B6">
        <w:rPr>
          <w:b/>
          <w:sz w:val="22"/>
          <w:szCs w:val="22"/>
        </w:rPr>
        <w:t>Характеристики товара</w:t>
      </w:r>
      <w:r w:rsidRPr="00E129B6">
        <w:rPr>
          <w:sz w:val="22"/>
          <w:szCs w:val="22"/>
        </w:rPr>
        <w:t xml:space="preserve">: описание объекта закупки, требования изложены в таблице </w:t>
      </w:r>
      <w:r w:rsidRPr="00E129B6">
        <w:rPr>
          <w:b/>
          <w:sz w:val="22"/>
          <w:szCs w:val="22"/>
        </w:rPr>
        <w:t xml:space="preserve">Раздел 1. Общие требования к предмету лизинга </w:t>
      </w:r>
      <w:r w:rsidRPr="00E129B6">
        <w:rPr>
          <w:sz w:val="22"/>
          <w:szCs w:val="22"/>
        </w:rPr>
        <w:t>и таблице</w:t>
      </w:r>
      <w:r w:rsidRPr="00E129B6">
        <w:rPr>
          <w:b/>
          <w:sz w:val="22"/>
          <w:szCs w:val="22"/>
        </w:rPr>
        <w:t xml:space="preserve"> Раздел 2. Требования к товарам и услугам, используемым при изготовлении и эксплуатации предмета </w:t>
      </w:r>
      <w:r w:rsidRPr="00947427">
        <w:rPr>
          <w:b/>
          <w:sz w:val="22"/>
          <w:szCs w:val="22"/>
        </w:rPr>
        <w:t>лизинга</w:t>
      </w:r>
      <w:r>
        <w:rPr>
          <w:b/>
          <w:sz w:val="22"/>
          <w:szCs w:val="22"/>
        </w:rPr>
        <w:t xml:space="preserve"> </w:t>
      </w:r>
      <w:r w:rsidRPr="00283002">
        <w:rPr>
          <w:sz w:val="22"/>
          <w:szCs w:val="22"/>
        </w:rPr>
        <w:t>Техническо</w:t>
      </w:r>
      <w:r>
        <w:rPr>
          <w:sz w:val="22"/>
          <w:szCs w:val="22"/>
        </w:rPr>
        <w:t>го</w:t>
      </w:r>
      <w:r w:rsidRPr="00283002">
        <w:rPr>
          <w:sz w:val="22"/>
          <w:szCs w:val="22"/>
        </w:rPr>
        <w:t xml:space="preserve"> задани</w:t>
      </w:r>
      <w:r>
        <w:rPr>
          <w:sz w:val="22"/>
          <w:szCs w:val="22"/>
        </w:rPr>
        <w:t>я</w:t>
      </w:r>
      <w:r w:rsidRPr="00283002">
        <w:rPr>
          <w:sz w:val="22"/>
          <w:szCs w:val="22"/>
        </w:rPr>
        <w:t>.</w:t>
      </w:r>
      <w:r w:rsidRPr="00283002">
        <w:rPr>
          <w:sz w:val="22"/>
          <w:szCs w:val="22"/>
          <w:u w:val="single"/>
        </w:rPr>
        <w:t xml:space="preserve"> </w:t>
      </w:r>
      <w:r w:rsidRPr="00E93B0A">
        <w:rPr>
          <w:b/>
          <w:sz w:val="22"/>
          <w:szCs w:val="22"/>
        </w:rPr>
        <w:t xml:space="preserve"> </w:t>
      </w:r>
    </w:p>
    <w:p w14:paraId="364C8307" w14:textId="77777777" w:rsidR="00E129B6" w:rsidRPr="00283002" w:rsidRDefault="00E129B6" w:rsidP="00E129B6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5F7C56">
        <w:rPr>
          <w:b/>
          <w:sz w:val="22"/>
          <w:szCs w:val="22"/>
        </w:rPr>
        <w:t xml:space="preserve">11.Требования к качеству </w:t>
      </w:r>
      <w:r>
        <w:rPr>
          <w:b/>
          <w:sz w:val="22"/>
          <w:szCs w:val="22"/>
        </w:rPr>
        <w:t>товара</w:t>
      </w:r>
      <w:r w:rsidRPr="005F7C56">
        <w:rPr>
          <w:b/>
          <w:sz w:val="22"/>
          <w:szCs w:val="22"/>
        </w:rPr>
        <w:t xml:space="preserve">: </w:t>
      </w:r>
      <w:r w:rsidRPr="00283002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E21A6F">
        <w:rPr>
          <w:b/>
          <w:sz w:val="22"/>
          <w:szCs w:val="22"/>
          <w:u w:val="single"/>
        </w:rPr>
        <w:t>не ранее 20</w:t>
      </w:r>
      <w:r>
        <w:rPr>
          <w:b/>
          <w:sz w:val="22"/>
          <w:szCs w:val="22"/>
          <w:u w:val="single"/>
        </w:rPr>
        <w:t>20</w:t>
      </w:r>
      <w:r w:rsidRPr="00E21A6F">
        <w:rPr>
          <w:b/>
          <w:sz w:val="22"/>
          <w:szCs w:val="22"/>
          <w:u w:val="single"/>
        </w:rPr>
        <w:t xml:space="preserve"> года</w:t>
      </w:r>
      <w:r w:rsidRPr="00283002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283002">
        <w:rPr>
          <w:bCs/>
          <w:iCs/>
          <w:color w:val="000000"/>
          <w:sz w:val="22"/>
          <w:szCs w:val="22"/>
        </w:rPr>
        <w:t xml:space="preserve">В случае обнаружения Заказчиком во время </w:t>
      </w:r>
      <w:r>
        <w:rPr>
          <w:bCs/>
          <w:iCs/>
          <w:color w:val="000000"/>
          <w:sz w:val="22"/>
          <w:szCs w:val="22"/>
        </w:rPr>
        <w:t>приемки</w:t>
      </w:r>
      <w:r w:rsidRPr="00283002">
        <w:rPr>
          <w:bCs/>
          <w:iCs/>
          <w:color w:val="000000"/>
          <w:sz w:val="22"/>
          <w:szCs w:val="22"/>
        </w:rPr>
        <w:t xml:space="preserve"> товара дефектов Поставщик должен заменить дефектный товар в течение </w:t>
      </w:r>
      <w:r>
        <w:rPr>
          <w:rFonts w:eastAsia="Calibri"/>
          <w:color w:val="000000"/>
          <w:sz w:val="22"/>
          <w:szCs w:val="22"/>
          <w:lang w:eastAsia="en-US"/>
        </w:rPr>
        <w:t>30</w:t>
      </w:r>
      <w:r w:rsidRPr="00283002">
        <w:rPr>
          <w:rFonts w:eastAsia="Calibri"/>
          <w:color w:val="000000"/>
          <w:sz w:val="22"/>
          <w:szCs w:val="22"/>
          <w:lang w:eastAsia="en-US"/>
        </w:rPr>
        <w:t xml:space="preserve"> (</w:t>
      </w:r>
      <w:r>
        <w:rPr>
          <w:rFonts w:eastAsia="Calibri"/>
          <w:color w:val="000000"/>
          <w:sz w:val="22"/>
          <w:szCs w:val="22"/>
          <w:lang w:eastAsia="en-US"/>
        </w:rPr>
        <w:t>тридцати</w:t>
      </w:r>
      <w:r w:rsidRPr="00283002">
        <w:rPr>
          <w:rFonts w:eastAsia="Calibri"/>
          <w:color w:val="000000"/>
          <w:sz w:val="22"/>
          <w:szCs w:val="22"/>
          <w:lang w:eastAsia="en-US"/>
        </w:rPr>
        <w:t xml:space="preserve">) </w:t>
      </w:r>
      <w:r w:rsidRPr="00283002">
        <w:rPr>
          <w:sz w:val="22"/>
          <w:szCs w:val="22"/>
        </w:rPr>
        <w:t>рабочих</w:t>
      </w:r>
      <w:r w:rsidRPr="00283002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283002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304B6F12" w14:textId="77777777" w:rsidR="00E129B6" w:rsidRPr="00283002" w:rsidRDefault="00E129B6" w:rsidP="00E129B6">
      <w:pPr>
        <w:spacing w:line="276" w:lineRule="auto"/>
        <w:jc w:val="both"/>
        <w:rPr>
          <w:sz w:val="22"/>
          <w:szCs w:val="22"/>
        </w:rPr>
      </w:pPr>
      <w:r w:rsidRPr="00283002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58F0E2F9" w14:textId="77777777" w:rsidR="00E129B6" w:rsidRPr="002F5C88" w:rsidRDefault="00E129B6" w:rsidP="00E129B6">
      <w:pPr>
        <w:pStyle w:val="af"/>
        <w:rPr>
          <w:i/>
          <w:sz w:val="22"/>
          <w:szCs w:val="22"/>
        </w:rPr>
      </w:pPr>
      <w:r w:rsidRPr="005F7C56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5F7C56">
        <w:rPr>
          <w:i/>
          <w:sz w:val="22"/>
          <w:szCs w:val="22"/>
        </w:rPr>
        <w:t xml:space="preserve">Гарантийный срок Поставщика начинает течь со дня подписания </w:t>
      </w:r>
      <w:r>
        <w:rPr>
          <w:i/>
          <w:sz w:val="22"/>
          <w:szCs w:val="22"/>
        </w:rPr>
        <w:t>Лизингодателем</w:t>
      </w:r>
      <w:r w:rsidRPr="005F7C56">
        <w:rPr>
          <w:i/>
          <w:sz w:val="22"/>
          <w:szCs w:val="22"/>
        </w:rPr>
        <w:t xml:space="preserve"> и </w:t>
      </w:r>
      <w:r>
        <w:rPr>
          <w:i/>
          <w:sz w:val="22"/>
          <w:szCs w:val="22"/>
        </w:rPr>
        <w:t>Лизингополучателем</w:t>
      </w:r>
      <w:r w:rsidRPr="005F7C56">
        <w:rPr>
          <w:i/>
          <w:sz w:val="22"/>
          <w:szCs w:val="22"/>
        </w:rPr>
        <w:t xml:space="preserve"> соответствующего акта приема-передачи </w:t>
      </w:r>
      <w:r>
        <w:rPr>
          <w:i/>
          <w:sz w:val="22"/>
          <w:szCs w:val="22"/>
        </w:rPr>
        <w:t>предмета лизинга</w:t>
      </w:r>
      <w:r w:rsidRPr="005F7C56">
        <w:rPr>
          <w:i/>
          <w:sz w:val="22"/>
          <w:szCs w:val="22"/>
        </w:rPr>
        <w:t xml:space="preserve"> и составляет 36 месяцев, но не менее срока предоставления гарантий качества производителя.</w:t>
      </w:r>
      <w:r w:rsidRPr="002F5C88">
        <w:rPr>
          <w:i/>
          <w:sz w:val="22"/>
          <w:szCs w:val="22"/>
        </w:rPr>
        <w:t xml:space="preserve"> </w:t>
      </w:r>
    </w:p>
    <w:p w14:paraId="2C4057B4" w14:textId="77777777" w:rsidR="00E129B6" w:rsidRPr="00283002" w:rsidRDefault="00E129B6" w:rsidP="00E129B6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3B7167C9" w14:textId="77777777" w:rsidR="00E129B6" w:rsidRDefault="00E129B6" w:rsidP="00E129B6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23E1589D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4B7F5A24" w14:textId="77777777" w:rsidR="00D76609" w:rsidRDefault="00D76609" w:rsidP="004D37FE">
      <w:pPr>
        <w:ind w:firstLine="567"/>
        <w:rPr>
          <w:b/>
          <w:sz w:val="20"/>
          <w:szCs w:val="20"/>
        </w:rPr>
      </w:pPr>
    </w:p>
    <w:p w14:paraId="4E1747C5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6E2941A1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3FC7C15D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6D51DAA2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30050FF0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6E7C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9224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5C18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61DC9304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308B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33D7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95CD" w14:textId="00BE2649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пищеприготовление, водоснабжение) в </w:t>
            </w:r>
            <w:r w:rsidR="00255264">
              <w:t xml:space="preserve">населенных пунктах </w:t>
            </w:r>
            <w:r w:rsidR="00D76609">
              <w:t xml:space="preserve">Красногорского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56921164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ED79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4CA31FCF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34C6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4AF9" w14:textId="10B99A68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 xml:space="preserve">газораспределительные </w:t>
            </w:r>
            <w:r w:rsidR="008B75E9">
              <w:t>сети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6E6138D2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087D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711D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26E0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22BC21D7" w14:textId="77777777" w:rsidR="00914A85" w:rsidRPr="009E09EF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266AED01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6F13062B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47E09269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0D5DAA7A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5D61C61D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0AFA1E6E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386E17E9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72981717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4FBAB834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49397DA1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3D95620E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26DF8163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677385AF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55DC78CB" w14:textId="77777777" w:rsidR="00914A85" w:rsidRDefault="000B027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0612E502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1DE8285D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914A85" w:rsidRPr="00947427" w14:paraId="45EF4513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C39B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D9C4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характеристикам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007C" w14:textId="77777777" w:rsidR="00914A85" w:rsidRPr="00907C45" w:rsidRDefault="005F36A9" w:rsidP="00824B35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>Эксплуатационные характеристики должны быть обеспечены с момента подписания сторонами акта ввода в эксплуатацию.</w:t>
            </w:r>
          </w:p>
        </w:tc>
      </w:tr>
      <w:tr w:rsidR="00914A85" w:rsidRPr="00947427" w14:paraId="23D87B5D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D44E" w14:textId="77777777" w:rsidR="00914A85" w:rsidRPr="00947427" w:rsidRDefault="00914A85" w:rsidP="00824B35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651D" w14:textId="77777777" w:rsidR="00914A85" w:rsidRPr="00947427" w:rsidRDefault="00914A85" w:rsidP="00824B35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ECE5" w14:textId="77777777" w:rsidR="005F36A9" w:rsidRPr="007B013C" w:rsidRDefault="005F36A9" w:rsidP="005F36A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техплана на предмет лизинга</w:t>
            </w:r>
          </w:p>
          <w:p w14:paraId="31B5BB20" w14:textId="77777777" w:rsidR="00914A85" w:rsidRPr="00011354" w:rsidRDefault="00914A85" w:rsidP="00824B35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4301763A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2A2167F0" w14:textId="77777777" w:rsidR="00914A85" w:rsidRPr="00947427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5E9D25FF" w14:textId="2AA5C2A9" w:rsidR="0035030C" w:rsidRPr="0035030C" w:rsidRDefault="0035030C" w:rsidP="009D37A6">
      <w:pPr>
        <w:pStyle w:val="ac"/>
        <w:ind w:left="36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35030C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8B75E9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9D37A6" w:rsidRPr="009D37A6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8B75E9">
        <w:rPr>
          <w:rFonts w:eastAsia="Calibri"/>
          <w:b/>
          <w:bCs/>
          <w:sz w:val="22"/>
          <w:szCs w:val="22"/>
          <w:lang w:eastAsia="en-US"/>
        </w:rPr>
        <w:t>й</w:t>
      </w:r>
      <w:r w:rsidR="009D37A6" w:rsidRPr="009D37A6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8B75E9">
        <w:rPr>
          <w:rFonts w:eastAsia="Calibri"/>
          <w:b/>
          <w:bCs/>
          <w:sz w:val="22"/>
          <w:szCs w:val="22"/>
          <w:lang w:eastAsia="en-US"/>
        </w:rPr>
        <w:t>й</w:t>
      </w:r>
      <w:r w:rsidRPr="0035030C">
        <w:rPr>
          <w:rFonts w:eastAsia="Calibri"/>
          <w:b/>
          <w:bCs/>
          <w:sz w:val="22"/>
          <w:szCs w:val="22"/>
          <w:lang w:eastAsia="en-US"/>
        </w:rPr>
        <w:t xml:space="preserve"> в </w:t>
      </w:r>
      <w:r w:rsidR="00D76609">
        <w:rPr>
          <w:rFonts w:eastAsia="Calibri"/>
          <w:b/>
          <w:bCs/>
          <w:sz w:val="22"/>
          <w:szCs w:val="22"/>
          <w:lang w:eastAsia="en-US"/>
        </w:rPr>
        <w:t>д. Ботаниха, с. Курья Красногорского</w:t>
      </w:r>
      <w:r w:rsidR="009D37A6">
        <w:rPr>
          <w:rFonts w:eastAsia="Calibri"/>
          <w:b/>
          <w:bCs/>
          <w:sz w:val="22"/>
          <w:szCs w:val="22"/>
          <w:lang w:eastAsia="en-US"/>
        </w:rPr>
        <w:t xml:space="preserve"> райо</w:t>
      </w:r>
      <w:r w:rsidRPr="0035030C">
        <w:rPr>
          <w:rFonts w:eastAsia="Calibri"/>
          <w:b/>
          <w:bCs/>
          <w:sz w:val="22"/>
          <w:szCs w:val="22"/>
          <w:lang w:eastAsia="en-US"/>
        </w:rPr>
        <w:t>на Удмуртской Республики</w:t>
      </w:r>
      <w:r w:rsidR="00573DD9">
        <w:rPr>
          <w:rFonts w:eastAsia="Calibri"/>
          <w:b/>
          <w:bCs/>
          <w:sz w:val="22"/>
          <w:szCs w:val="22"/>
          <w:lang w:eastAsia="en-US"/>
        </w:rPr>
        <w:t>.</w:t>
      </w:r>
    </w:p>
    <w:p w14:paraId="4DC7903C" w14:textId="77777777" w:rsidR="0035030C" w:rsidRPr="00767861" w:rsidRDefault="0035030C" w:rsidP="0035030C">
      <w:pPr>
        <w:contextualSpacing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92"/>
        <w:gridCol w:w="5670"/>
        <w:gridCol w:w="1418"/>
        <w:gridCol w:w="1701"/>
      </w:tblGrid>
      <w:tr w:rsidR="0035030C" w:rsidRPr="006E2B0C" w14:paraId="704EBB4C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3D8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C42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CB1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94B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Количество</w:t>
            </w:r>
          </w:p>
        </w:tc>
      </w:tr>
      <w:tr w:rsidR="0035030C" w:rsidRPr="006E2B0C" w14:paraId="7A710BEE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4BFF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3300" w14:textId="5BC34C9B" w:rsidR="0035030C" w:rsidRPr="006E2B0C" w:rsidRDefault="00D76609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с. Курья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7E23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194C" w14:textId="77777777" w:rsidR="0035030C" w:rsidRDefault="0035030C" w:rsidP="00B15CAF">
            <w:pPr>
              <w:snapToGrid w:val="0"/>
              <w:ind w:left="5" w:right="-8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1 этап</w:t>
            </w:r>
          </w:p>
          <w:p w14:paraId="0174D737" w14:textId="7793DCF1" w:rsidR="00D76609" w:rsidRPr="006E2B0C" w:rsidRDefault="00D76609" w:rsidP="00B15CAF">
            <w:pPr>
              <w:snapToGrid w:val="0"/>
              <w:ind w:left="5" w:right="-8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 очередь</w:t>
            </w:r>
          </w:p>
        </w:tc>
      </w:tr>
      <w:tr w:rsidR="0035030C" w:rsidRPr="006E2B0C" w14:paraId="6E192467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9715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DC1D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3C6C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C6AF" w14:textId="53B56912" w:rsidR="0035030C" w:rsidRPr="006E2B0C" w:rsidRDefault="00D76609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8000</w:t>
            </w:r>
          </w:p>
        </w:tc>
      </w:tr>
      <w:tr w:rsidR="0035030C" w:rsidRPr="006E2B0C" w14:paraId="1D7079A7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74C9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161E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413C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6772" w14:textId="718CB92C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0,67</w:t>
            </w:r>
            <w:r w:rsidR="00D76609">
              <w:rPr>
                <w:rFonts w:eastAsia="Calibri"/>
                <w:lang w:eastAsia="en-US"/>
              </w:rPr>
              <w:t>4</w:t>
            </w:r>
          </w:p>
        </w:tc>
      </w:tr>
      <w:tr w:rsidR="0035030C" w:rsidRPr="006E2B0C" w14:paraId="7937A0D9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AB18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B718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0BD5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A473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1,7</w:t>
            </w:r>
          </w:p>
        </w:tc>
      </w:tr>
      <w:tr w:rsidR="0035030C" w:rsidRPr="006E2B0C" w14:paraId="4A67C06D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9333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FACB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33D5" w14:textId="3FDB5148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5669" w14:textId="0B8A3264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76609" w:rsidRPr="006E2B0C" w14:paraId="1BDF4943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6F36" w14:textId="41FF4168" w:rsidR="00D76609" w:rsidRPr="006E2B0C" w:rsidRDefault="00B15CAF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3E50" w14:textId="6FBDFF39" w:rsidR="00D76609" w:rsidRPr="006E2B0C" w:rsidRDefault="00D76609" w:rsidP="00D76609">
            <w:pPr>
              <w:snapToGrid w:val="0"/>
              <w:spacing w:line="259" w:lineRule="auto"/>
              <w:ind w:left="34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</w:t>
            </w:r>
            <w:r>
              <w:rPr>
                <w:rFonts w:eastAsia="Calibri"/>
                <w:vertAlign w:val="subscript"/>
                <w:lang w:eastAsia="en-US"/>
              </w:rPr>
              <w:t>вых1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58C7" w14:textId="5BCA1FE8" w:rsidR="00D76609" w:rsidRPr="006E2B0C" w:rsidRDefault="00D76609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C2B4" w14:textId="10EAA995" w:rsidR="00D76609" w:rsidRPr="006E2B0C" w:rsidRDefault="00D76609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0,0026</w:t>
            </w:r>
          </w:p>
        </w:tc>
      </w:tr>
      <w:tr w:rsidR="00D76609" w:rsidRPr="006E2B0C" w14:paraId="544C9D28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E96" w14:textId="7AFD7CD6" w:rsidR="00D76609" w:rsidRPr="006E2B0C" w:rsidRDefault="00B15CAF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BAD1" w14:textId="251020AD" w:rsidR="00D76609" w:rsidRPr="006E2B0C" w:rsidRDefault="00D76609" w:rsidP="00D76609">
            <w:pPr>
              <w:snapToGrid w:val="0"/>
              <w:spacing w:line="259" w:lineRule="auto"/>
              <w:ind w:left="34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</w:t>
            </w:r>
            <w:r>
              <w:rPr>
                <w:rFonts w:eastAsia="Calibri"/>
                <w:vertAlign w:val="subscript"/>
                <w:lang w:eastAsia="en-US"/>
              </w:rPr>
              <w:t>вых2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EB53" w14:textId="04E620EF" w:rsidR="00D76609" w:rsidRPr="006E2B0C" w:rsidRDefault="00D76609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8B52" w14:textId="14B3E482" w:rsidR="00D76609" w:rsidRPr="006E2B0C" w:rsidRDefault="00D76609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0,3</w:t>
            </w:r>
          </w:p>
        </w:tc>
      </w:tr>
      <w:tr w:rsidR="0035030C" w:rsidRPr="006E2B0C" w14:paraId="402E0EB9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FDFA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1446" w14:textId="20BB9C34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Расход газа на </w:t>
            </w:r>
            <w:r w:rsidR="00D76609">
              <w:rPr>
                <w:rFonts w:eastAsia="Calibri"/>
                <w:lang w:eastAsia="en-US"/>
              </w:rPr>
              <w:t>с. Курья</w:t>
            </w:r>
            <w:r w:rsidRPr="006E2B0C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7A9A" w14:textId="58E03DDA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3021" w14:textId="2DB1B23B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D76609" w:rsidRPr="006E2B0C" w14:paraId="31A45ED5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2699" w14:textId="5F66CAA7" w:rsidR="00D76609" w:rsidRPr="006E2B0C" w:rsidRDefault="00B15CAF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A681" w14:textId="57849585" w:rsidR="00D76609" w:rsidRPr="00D76609" w:rsidRDefault="00D76609" w:rsidP="00D76609">
            <w:pPr>
              <w:snapToGrid w:val="0"/>
              <w:spacing w:line="259" w:lineRule="auto"/>
              <w:ind w:left="34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</w:t>
            </w:r>
            <w:r>
              <w:rPr>
                <w:rFonts w:eastAsia="Calibri"/>
                <w:vertAlign w:val="subscript"/>
                <w:lang w:eastAsia="en-US"/>
              </w:rPr>
              <w:t>вых1</w:t>
            </w:r>
            <w:r>
              <w:rPr>
                <w:rFonts w:eastAsia="Calibri"/>
                <w:lang w:eastAsia="en-US"/>
              </w:rPr>
              <w:t>=0,003МПа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8480" w14:textId="211EB69E" w:rsidR="00D76609" w:rsidRPr="006E2B0C" w:rsidRDefault="00D76609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C99C" w14:textId="1025521A" w:rsidR="00D76609" w:rsidRPr="006E2B0C" w:rsidRDefault="00D76609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309,4</w:t>
            </w:r>
          </w:p>
        </w:tc>
      </w:tr>
      <w:tr w:rsidR="00D76609" w:rsidRPr="006E2B0C" w14:paraId="2B6A92E6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0BB2" w14:textId="4EBE6674" w:rsidR="00D76609" w:rsidRPr="006E2B0C" w:rsidRDefault="00B15CAF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6F40" w14:textId="633389F2" w:rsidR="00D76609" w:rsidRPr="006E2B0C" w:rsidRDefault="00D76609" w:rsidP="00D76609">
            <w:pPr>
              <w:snapToGrid w:val="0"/>
              <w:spacing w:line="259" w:lineRule="auto"/>
              <w:ind w:left="34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</w:t>
            </w:r>
            <w:r>
              <w:rPr>
                <w:rFonts w:eastAsia="Calibri"/>
                <w:vertAlign w:val="subscript"/>
                <w:lang w:eastAsia="en-US"/>
              </w:rPr>
              <w:t>вых2</w:t>
            </w:r>
            <w:r>
              <w:rPr>
                <w:rFonts w:eastAsia="Calibri"/>
                <w:lang w:eastAsia="en-US"/>
              </w:rPr>
              <w:t>=0,3МПа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BDF2" w14:textId="325097E7" w:rsidR="00D76609" w:rsidRPr="006E2B0C" w:rsidRDefault="00D76609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C2A2" w14:textId="5E06191A" w:rsidR="00D76609" w:rsidRPr="006E2B0C" w:rsidRDefault="00D76609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78,0</w:t>
            </w:r>
          </w:p>
        </w:tc>
      </w:tr>
      <w:tr w:rsidR="0035030C" w:rsidRPr="006E2B0C" w14:paraId="7253A19D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938B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139C" w14:textId="6D63355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Протяженность газопроводов по пикетажному положению – Г1 (Р-0,002</w:t>
            </w:r>
            <w:r w:rsidR="00D76609">
              <w:rPr>
                <w:rFonts w:eastAsia="Calibri"/>
                <w:lang w:eastAsia="en-US"/>
              </w:rPr>
              <w:t>6</w:t>
            </w:r>
            <w:r w:rsidRPr="006E2B0C">
              <w:rPr>
                <w:rFonts w:eastAsia="Calibri"/>
                <w:lang w:eastAsia="en-US"/>
              </w:rPr>
              <w:t xml:space="preserve">МПа),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38E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47EA" w14:textId="577EA98A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9025,0</w:t>
            </w:r>
          </w:p>
        </w:tc>
      </w:tr>
      <w:tr w:rsidR="0035030C" w:rsidRPr="006E2B0C" w14:paraId="050A3128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FA6D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DAC7" w14:textId="7F509B43" w:rsidR="0035030C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6</w:t>
            </w:r>
            <w:r w:rsidRPr="006E2B0C">
              <w:rPr>
                <w:rFonts w:eastAsia="Calibri"/>
                <w:lang w:eastAsia="en-US"/>
              </w:rPr>
              <w:t>МПа) ПЭ 100 ГАЗ SDR1</w:t>
            </w:r>
            <w:r>
              <w:rPr>
                <w:rFonts w:eastAsia="Calibri"/>
                <w:lang w:eastAsia="en-US"/>
              </w:rPr>
              <w:t>1</w:t>
            </w:r>
            <w:r w:rsidRPr="006E2B0C">
              <w:rPr>
                <w:rFonts w:eastAsia="Calibri"/>
                <w:lang w:eastAsia="en-US"/>
              </w:rPr>
              <w:t>-160х</w:t>
            </w:r>
            <w:r>
              <w:rPr>
                <w:rFonts w:eastAsia="Calibri"/>
                <w:lang w:eastAsia="en-US"/>
              </w:rPr>
              <w:t>14,6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BA1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EE3C" w14:textId="0E874A8C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57,0</w:t>
            </w:r>
          </w:p>
        </w:tc>
      </w:tr>
      <w:tr w:rsidR="0035030C" w:rsidRPr="006E2B0C" w14:paraId="37D2BFF7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8D0E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3926" w14:textId="768F5BC0" w:rsidR="0035030C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6</w:t>
            </w:r>
            <w:r w:rsidRPr="006E2B0C">
              <w:rPr>
                <w:rFonts w:eastAsia="Calibri"/>
                <w:lang w:eastAsia="en-US"/>
              </w:rPr>
              <w:t>МПа) ПЭ 100 ГАЗ SDR17,6-160х9,1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4DF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7498" w14:textId="0834A889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951,0</w:t>
            </w:r>
          </w:p>
        </w:tc>
      </w:tr>
      <w:tr w:rsidR="0035030C" w:rsidRPr="006E2B0C" w14:paraId="583BA241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2AEB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3816" w14:textId="0E9560A9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</w:t>
            </w:r>
            <w:r w:rsidR="00B15CAF">
              <w:rPr>
                <w:rFonts w:eastAsia="Calibri"/>
                <w:lang w:eastAsia="en-US"/>
              </w:rPr>
              <w:t>6</w:t>
            </w:r>
            <w:r w:rsidRPr="006E2B0C">
              <w:rPr>
                <w:rFonts w:eastAsia="Calibri"/>
                <w:lang w:eastAsia="en-US"/>
              </w:rPr>
              <w:t xml:space="preserve"> МПа) 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7F1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03DA" w14:textId="2C342A11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3192,0</w:t>
            </w:r>
          </w:p>
        </w:tc>
      </w:tr>
      <w:tr w:rsidR="0035030C" w:rsidRPr="006E2B0C" w14:paraId="26DA2ED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6C36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6.4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09DD" w14:textId="41A22F27" w:rsidR="0035030C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6</w:t>
            </w:r>
            <w:r w:rsidRPr="006E2B0C">
              <w:rPr>
                <w:rFonts w:eastAsia="Calibri"/>
                <w:lang w:eastAsia="en-US"/>
              </w:rPr>
              <w:t xml:space="preserve"> МПа) ПЭ100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509C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3BAD" w14:textId="1480DF0A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4825,0</w:t>
            </w:r>
          </w:p>
        </w:tc>
      </w:tr>
      <w:tr w:rsidR="0035030C" w:rsidRPr="006E2B0C" w14:paraId="06132076" w14:textId="77777777" w:rsidTr="00B15CAF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DE61" w14:textId="70125B7C" w:rsidR="0035030C" w:rsidRPr="006E2B0C" w:rsidRDefault="00B15CAF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0003" w14:textId="529CCCCC" w:rsidR="0035030C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Протяженность газопроводов по пикетажному положению – Г</w:t>
            </w:r>
            <w:r>
              <w:rPr>
                <w:rFonts w:eastAsia="Calibri"/>
                <w:lang w:eastAsia="en-US"/>
              </w:rPr>
              <w:t>2</w:t>
            </w:r>
            <w:r w:rsidRPr="006E2B0C">
              <w:rPr>
                <w:rFonts w:eastAsia="Calibri"/>
                <w:lang w:eastAsia="en-US"/>
              </w:rPr>
              <w:t xml:space="preserve"> (Р-0,</w:t>
            </w:r>
            <w:r>
              <w:rPr>
                <w:rFonts w:eastAsia="Calibri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МПа),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E2B0C">
              <w:rPr>
                <w:rFonts w:eastAsia="Calibri"/>
                <w:lang w:eastAsia="en-US"/>
              </w:rPr>
              <w:t>Г</w:t>
            </w:r>
            <w:r>
              <w:rPr>
                <w:rFonts w:eastAsia="Calibri"/>
                <w:lang w:eastAsia="en-US"/>
              </w:rPr>
              <w:t>2</w:t>
            </w:r>
            <w:r w:rsidRPr="006E2B0C">
              <w:rPr>
                <w:rFonts w:eastAsia="Calibri"/>
                <w:lang w:eastAsia="en-US"/>
              </w:rPr>
              <w:t>(Р=0,</w:t>
            </w:r>
            <w:r>
              <w:rPr>
                <w:rFonts w:eastAsia="Calibri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 xml:space="preserve"> МПа) ПЭ100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4595" w14:textId="526156FE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64CE" w14:textId="2FC3E33D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850,0</w:t>
            </w:r>
          </w:p>
        </w:tc>
      </w:tr>
      <w:tr w:rsidR="00B15CAF" w:rsidRPr="006E2B0C" w14:paraId="4B1327D8" w14:textId="77777777" w:rsidTr="00B15CAF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F01E" w14:textId="0B4C8A7A" w:rsidR="00B15CAF" w:rsidRPr="006E2B0C" w:rsidRDefault="00B15CAF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71AA" w14:textId="2A4CE681" w:rsidR="00B15CAF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Длина газопроводов с. Курья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342B" w14:textId="63339EA7" w:rsidR="00B15CAF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0BF3" w14:textId="017F01A7" w:rsidR="00B15CAF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9875,0</w:t>
            </w:r>
          </w:p>
        </w:tc>
      </w:tr>
      <w:tr w:rsidR="0035030C" w:rsidRPr="006E2B0C" w14:paraId="2E58BC77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F861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6CD7" w14:textId="22B24696" w:rsidR="0035030C" w:rsidRPr="006E2B0C" w:rsidRDefault="0035030C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 xml:space="preserve">д. </w:t>
            </w:r>
            <w:r w:rsidR="00B15CAF">
              <w:rPr>
                <w:rFonts w:eastAsia="Calibri"/>
                <w:b/>
                <w:bCs/>
                <w:lang w:eastAsia="en-US"/>
              </w:rPr>
              <w:t>Ботаниха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588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67CF" w14:textId="77777777" w:rsidR="00B15CAF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</w:t>
            </w:r>
            <w:r w:rsidR="0035030C" w:rsidRPr="006E2B0C">
              <w:rPr>
                <w:rFonts w:eastAsia="Calibri"/>
                <w:b/>
                <w:bCs/>
                <w:lang w:eastAsia="en-US"/>
              </w:rPr>
              <w:t xml:space="preserve"> этап, </w:t>
            </w:r>
          </w:p>
          <w:p w14:paraId="39F95C5A" w14:textId="4C286CA9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</w:t>
            </w:r>
            <w:r w:rsidR="0035030C" w:rsidRPr="006E2B0C">
              <w:rPr>
                <w:rFonts w:eastAsia="Calibri"/>
                <w:b/>
                <w:bCs/>
                <w:lang w:eastAsia="en-US"/>
              </w:rPr>
              <w:t xml:space="preserve"> очередь</w:t>
            </w:r>
          </w:p>
        </w:tc>
      </w:tr>
      <w:tr w:rsidR="0035030C" w:rsidRPr="006E2B0C" w14:paraId="0E277E6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FDEB" w14:textId="39981F79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EE4C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AFDA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1AA9" w14:textId="07CF7A55" w:rsidR="0035030C" w:rsidRPr="006E2B0C" w:rsidRDefault="00B15CAF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8000</w:t>
            </w:r>
          </w:p>
        </w:tc>
      </w:tr>
      <w:tr w:rsidR="0035030C" w:rsidRPr="006E2B0C" w14:paraId="1D503052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8B1E" w14:textId="35B758A8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C9E1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7741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ккал/нм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F380" w14:textId="3D94CC2C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0,67</w:t>
            </w:r>
            <w:r w:rsidR="00B15CAF">
              <w:rPr>
                <w:rFonts w:eastAsia="Calibri"/>
                <w:lang w:eastAsia="en-US"/>
              </w:rPr>
              <w:t>4</w:t>
            </w:r>
          </w:p>
        </w:tc>
      </w:tr>
      <w:tr w:rsidR="0035030C" w:rsidRPr="006E2B0C" w14:paraId="69BB1947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83D2" w14:textId="4A05CE44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473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0C5B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CAF6" w14:textId="77777777" w:rsidR="0035030C" w:rsidRPr="006E2B0C" w:rsidRDefault="0035030C" w:rsidP="00824B35">
            <w:pPr>
              <w:snapToGrid w:val="0"/>
              <w:spacing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1,7</w:t>
            </w:r>
          </w:p>
        </w:tc>
      </w:tr>
      <w:tr w:rsidR="0035030C" w:rsidRPr="006E2B0C" w14:paraId="058179FB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7CC" w14:textId="78B7D99F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E261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71D6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0D55" w14:textId="10697DCB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0,002</w:t>
            </w:r>
          </w:p>
        </w:tc>
      </w:tr>
      <w:tr w:rsidR="0035030C" w:rsidRPr="006E2B0C" w14:paraId="5B9A20F3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4EA6" w14:textId="56F79A22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268D" w14:textId="1C8D4158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Расход газа на д. </w:t>
            </w:r>
            <w:r w:rsidR="00B15CAF">
              <w:rPr>
                <w:rFonts w:eastAsia="Calibri"/>
                <w:lang w:eastAsia="en-US"/>
              </w:rPr>
              <w:t>Ботаниха</w:t>
            </w:r>
            <w:r w:rsidRPr="006E2B0C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671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  <w:r w:rsidRPr="006E2B0C">
              <w:rPr>
                <w:rFonts w:eastAsia="Calibri"/>
                <w:vertAlign w:val="superscript"/>
                <w:lang w:eastAsia="en-US"/>
              </w:rPr>
              <w:t>3</w:t>
            </w:r>
            <w:r w:rsidRPr="006E2B0C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383B" w14:textId="0862D958" w:rsidR="0035030C" w:rsidRPr="006E2B0C" w:rsidRDefault="00486845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46,0</w:t>
            </w:r>
          </w:p>
        </w:tc>
      </w:tr>
      <w:tr w:rsidR="0035030C" w:rsidRPr="006E2B0C" w14:paraId="3B948952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EB3C" w14:textId="16261766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3848" w14:textId="779763BC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 xml:space="preserve">Протяженность газопроводов по пикетажному положению – Г1 (Р-0,002МПа), </w:t>
            </w:r>
            <w:r w:rsidR="00B15CA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1A0A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E372" w14:textId="5CDBEB47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2749,0</w:t>
            </w:r>
          </w:p>
        </w:tc>
      </w:tr>
      <w:tr w:rsidR="0035030C" w:rsidRPr="006E2B0C" w14:paraId="639782C3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E0D6" w14:textId="06B00FDF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479C" w14:textId="0DD08487" w:rsidR="0035030C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 100 ГАЗ SDR1</w:t>
            </w:r>
            <w:r>
              <w:rPr>
                <w:rFonts w:eastAsia="Calibri"/>
                <w:lang w:eastAsia="en-US"/>
              </w:rPr>
              <w:t>1</w:t>
            </w:r>
            <w:r w:rsidRPr="006E2B0C">
              <w:rPr>
                <w:rFonts w:eastAsia="Calibri"/>
                <w:lang w:eastAsia="en-US"/>
              </w:rPr>
              <w:t>-110х</w:t>
            </w: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0BA8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F9A9" w14:textId="17B1FBC1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49,0</w:t>
            </w:r>
          </w:p>
        </w:tc>
      </w:tr>
      <w:tr w:rsidR="0035030C" w:rsidRPr="006E2B0C" w14:paraId="24E371D9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FC9" w14:textId="12730A7E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7FE8" w14:textId="017A6F5B" w:rsidR="0035030C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 100 ГАЗ SDR17,6-110х6,3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B19C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EB5" w14:textId="0AD88A28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1032,0</w:t>
            </w:r>
          </w:p>
        </w:tc>
      </w:tr>
      <w:tr w:rsidR="0035030C" w:rsidRPr="006E2B0C" w14:paraId="0C35C2D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F3C" w14:textId="2856BFAB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4C9F" w14:textId="715B750A" w:rsidR="0035030C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Г1(Р=0,0025 МПа) ПЭ100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691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B44E" w14:textId="2B186A7D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1668,0</w:t>
            </w:r>
          </w:p>
        </w:tc>
      </w:tr>
      <w:tr w:rsidR="0035030C" w:rsidRPr="006E2B0C" w14:paraId="1EE570B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90C6" w14:textId="63387DF5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B267" w14:textId="6A9A8552" w:rsidR="0035030C" w:rsidRPr="00B15CAF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b/>
                <w:bCs/>
                <w:lang w:eastAsia="en-US"/>
              </w:rPr>
            </w:pPr>
            <w:r w:rsidRPr="00B15CAF">
              <w:rPr>
                <w:rFonts w:eastAsia="Calibri"/>
                <w:b/>
                <w:bCs/>
                <w:lang w:eastAsia="en-US"/>
              </w:rPr>
              <w:t>Протяженность газопроводов всего</w:t>
            </w:r>
            <w:r>
              <w:rPr>
                <w:rFonts w:eastAsia="Calibri"/>
                <w:b/>
                <w:bCs/>
                <w:lang w:eastAsia="en-US"/>
              </w:rPr>
              <w:t xml:space="preserve"> (без газопроводов-вводов):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F548" w14:textId="52274BF7" w:rsidR="0035030C" w:rsidRPr="00B15CAF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B15CAF">
              <w:rPr>
                <w:rFonts w:eastAsia="Calibri"/>
                <w:b/>
                <w:bCs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9928" w14:textId="70765560" w:rsidR="0035030C" w:rsidRPr="00B15CAF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B15CAF">
              <w:rPr>
                <w:rFonts w:eastAsia="Calibri"/>
                <w:b/>
                <w:bCs/>
                <w:lang w:eastAsia="en-US"/>
              </w:rPr>
              <w:t>12624,0</w:t>
            </w:r>
          </w:p>
        </w:tc>
      </w:tr>
      <w:tr w:rsidR="0035030C" w:rsidRPr="006E2B0C" w14:paraId="2D5B8748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668" w14:textId="77777777" w:rsidR="0035030C" w:rsidRPr="006E2B0C" w:rsidRDefault="0035030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778D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jc w:val="center"/>
              <w:rPr>
                <w:rFonts w:eastAsia="Calibri"/>
                <w:b/>
                <w:lang w:eastAsia="en-US"/>
              </w:rPr>
            </w:pPr>
            <w:r w:rsidRPr="006E2B0C">
              <w:rPr>
                <w:rFonts w:eastAsia="Calibri"/>
                <w:b/>
                <w:lang w:eastAsia="en-US"/>
              </w:rPr>
              <w:t>Газопроводы- вводы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38E9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109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35030C" w:rsidRPr="006E2B0C" w14:paraId="07DA37CD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B19F" w14:textId="3D73A06F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D9C8" w14:textId="37E65B32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Количество участков</w:t>
            </w:r>
            <w:r w:rsidR="00B15CAF">
              <w:rPr>
                <w:rFonts w:eastAsia="Calibri"/>
                <w:lang w:eastAsia="en-US"/>
              </w:rPr>
              <w:t xml:space="preserve">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B04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5AE" w14:textId="4839961D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228</w:t>
            </w:r>
          </w:p>
        </w:tc>
      </w:tr>
      <w:tr w:rsidR="0035030C" w:rsidRPr="006E2B0C" w14:paraId="4EFA23D4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60CE" w14:textId="14943D8E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948E" w14:textId="28B77381" w:rsidR="0035030C" w:rsidRPr="006E2B0C" w:rsidRDefault="00B15CAF" w:rsidP="00B15CAF">
            <w:pPr>
              <w:snapToGrid w:val="0"/>
              <w:spacing w:line="259" w:lineRule="auto"/>
              <w:ind w:left="34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с. Курья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DDA2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65B9" w14:textId="5201AA08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182</w:t>
            </w:r>
          </w:p>
        </w:tc>
      </w:tr>
      <w:tr w:rsidR="0035030C" w:rsidRPr="006E2B0C" w14:paraId="63AFCC3C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49A4" w14:textId="630E332C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F94F" w14:textId="42A1C656" w:rsidR="0035030C" w:rsidRPr="006E2B0C" w:rsidRDefault="00B15CAF" w:rsidP="00B15CAF">
            <w:pPr>
              <w:snapToGrid w:val="0"/>
              <w:spacing w:line="259" w:lineRule="auto"/>
              <w:ind w:left="34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д. Ботаниха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38B9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CFB2" w14:textId="794C6203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46</w:t>
            </w:r>
          </w:p>
        </w:tc>
      </w:tr>
      <w:tr w:rsidR="0035030C" w:rsidRPr="006E2B0C" w14:paraId="7838BDDF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922B" w14:textId="280DEBEE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6FAF" w14:textId="77777777" w:rsidR="0035030C" w:rsidRPr="006E2B0C" w:rsidRDefault="0035030C" w:rsidP="00824B35">
            <w:pPr>
              <w:snapToGrid w:val="0"/>
              <w:spacing w:line="259" w:lineRule="auto"/>
              <w:ind w:left="34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Протяженность газопроводов-вводов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447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2B0C">
              <w:rPr>
                <w:rFonts w:eastAsia="Calibri"/>
                <w:b/>
                <w:bCs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8A40" w14:textId="20D66883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920,0</w:t>
            </w:r>
          </w:p>
        </w:tc>
      </w:tr>
      <w:tr w:rsidR="0035030C" w:rsidRPr="006E2B0C" w14:paraId="13083FD2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0155" w14:textId="6DBC51A6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452" w14:textId="263B195C" w:rsidR="0035030C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с. Курья</w:t>
            </w:r>
            <w:r w:rsidR="0035030C" w:rsidRPr="006E2B0C">
              <w:rPr>
                <w:rFonts w:eastAsia="Calibri"/>
                <w:lang w:eastAsia="en-US"/>
              </w:rPr>
              <w:t xml:space="preserve"> ПЭ 100 ГАЗ </w:t>
            </w:r>
            <w:r w:rsidR="0035030C" w:rsidRPr="006E2B0C">
              <w:rPr>
                <w:rFonts w:eastAsia="Calibri"/>
                <w:lang w:val="en-US" w:eastAsia="en-US"/>
              </w:rPr>
              <w:t>SDR</w:t>
            </w:r>
            <w:r w:rsidR="0035030C" w:rsidRPr="006E2B0C">
              <w:rPr>
                <w:rFonts w:eastAsia="Calibri"/>
                <w:lang w:eastAsia="en-US"/>
              </w:rPr>
              <w:t>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AA7B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0F77" w14:textId="0B0C6E1F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681,0</w:t>
            </w:r>
          </w:p>
        </w:tc>
      </w:tr>
      <w:tr w:rsidR="0035030C" w:rsidRPr="006E2B0C" w14:paraId="75BA7986" w14:textId="77777777" w:rsidTr="0035030C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0ADE" w14:textId="7CB7FD96" w:rsidR="0035030C" w:rsidRPr="006E2B0C" w:rsidRDefault="00AD5CCC" w:rsidP="00824B35">
            <w:pPr>
              <w:snapToGrid w:val="0"/>
              <w:spacing w:line="259" w:lineRule="auto"/>
              <w:ind w:left="-252" w:right="3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CD9A" w14:textId="51E441D5" w:rsidR="0035030C" w:rsidRPr="006E2B0C" w:rsidRDefault="00B15CAF" w:rsidP="00824B35">
            <w:pPr>
              <w:snapToGrid w:val="0"/>
              <w:spacing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д. Ботаниха</w:t>
            </w:r>
            <w:r w:rsidR="0035030C" w:rsidRPr="006E2B0C">
              <w:rPr>
                <w:rFonts w:eastAsia="Calibri"/>
                <w:lang w:eastAsia="en-US"/>
              </w:rPr>
              <w:t xml:space="preserve"> ПЭ 100 ГАЗ </w:t>
            </w:r>
            <w:r w:rsidR="0035030C" w:rsidRPr="006E2B0C">
              <w:rPr>
                <w:rFonts w:eastAsia="Calibri"/>
                <w:lang w:val="en-US" w:eastAsia="en-US"/>
              </w:rPr>
              <w:t>SDR</w:t>
            </w:r>
            <w:r w:rsidR="0035030C" w:rsidRPr="006E2B0C">
              <w:rPr>
                <w:rFonts w:eastAsia="Calibri"/>
                <w:lang w:eastAsia="en-US"/>
              </w:rPr>
              <w:t>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5674" w14:textId="77777777" w:rsidR="0035030C" w:rsidRPr="006E2B0C" w:rsidRDefault="0035030C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6E2B0C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AE3" w14:textId="7E15CFAC" w:rsidR="0035030C" w:rsidRPr="006E2B0C" w:rsidRDefault="00B15CAF" w:rsidP="00824B35">
            <w:pPr>
              <w:snapToGrid w:val="0"/>
              <w:spacing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239,0</w:t>
            </w:r>
          </w:p>
        </w:tc>
      </w:tr>
    </w:tbl>
    <w:p w14:paraId="4B52F88A" w14:textId="77777777" w:rsidR="00255264" w:rsidRDefault="00255264" w:rsidP="00914A85">
      <w:pPr>
        <w:tabs>
          <w:tab w:val="left" w:pos="1080"/>
        </w:tabs>
        <w:outlineLvl w:val="1"/>
        <w:rPr>
          <w:b/>
          <w:sz w:val="22"/>
          <w:szCs w:val="22"/>
        </w:rPr>
      </w:pPr>
    </w:p>
    <w:sectPr w:rsidR="00255264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0EBBA" w14:textId="77777777" w:rsidR="004013BD" w:rsidRDefault="004013BD">
      <w:r>
        <w:separator/>
      </w:r>
    </w:p>
  </w:endnote>
  <w:endnote w:type="continuationSeparator" w:id="0">
    <w:p w14:paraId="64A2870D" w14:textId="77777777" w:rsidR="004013BD" w:rsidRDefault="0040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9CDEB" w14:textId="77777777" w:rsidR="004013BD" w:rsidRDefault="004013BD">
      <w:r>
        <w:separator/>
      </w:r>
    </w:p>
  </w:footnote>
  <w:footnote w:type="continuationSeparator" w:id="0">
    <w:p w14:paraId="03D36FEF" w14:textId="77777777" w:rsidR="004013BD" w:rsidRDefault="00401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907BA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F499C0" wp14:editId="57BB2694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92C62B" w14:textId="77777777" w:rsidR="00DE4E40" w:rsidRDefault="000B027F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F499C0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7792C62B" w14:textId="77777777" w:rsidR="00DE4E40" w:rsidRDefault="000B027F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C3CEB6" wp14:editId="0FDDF8E2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F4D81" w14:textId="77777777" w:rsidR="00DE4E40" w:rsidRDefault="000B027F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C3CEB6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4CEF4D81" w14:textId="77777777" w:rsidR="00DE4E40" w:rsidRDefault="000B027F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A1A4A2" wp14:editId="4135ACF9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C0BD9" w14:textId="77777777" w:rsidR="00DE4E40" w:rsidRDefault="000B027F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1A1A4A2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444C0BD9" w14:textId="77777777" w:rsidR="00DE4E40" w:rsidRDefault="000B027F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4339A94B" wp14:editId="16207E1C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8C6223" w14:textId="77777777" w:rsidR="00DE4E40" w:rsidRDefault="000B027F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39A94B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2C8C6223" w14:textId="77777777" w:rsidR="00DE4E40" w:rsidRDefault="000B027F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13BA4920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25704"/>
    <w:multiLevelType w:val="hybridMultilevel"/>
    <w:tmpl w:val="43E873F6"/>
    <w:lvl w:ilvl="0" w:tplc="E09654E4">
      <w:start w:val="526"/>
      <w:numFmt w:val="decimal"/>
      <w:lvlText w:val="%1"/>
      <w:lvlJc w:val="left"/>
      <w:pPr>
        <w:ind w:left="3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35" w:hanging="360"/>
      </w:pPr>
    </w:lvl>
    <w:lvl w:ilvl="2" w:tplc="0419001B" w:tentative="1">
      <w:start w:val="1"/>
      <w:numFmt w:val="lowerRoman"/>
      <w:lvlText w:val="%3."/>
      <w:lvlJc w:val="right"/>
      <w:pPr>
        <w:ind w:left="4755" w:hanging="180"/>
      </w:pPr>
    </w:lvl>
    <w:lvl w:ilvl="3" w:tplc="0419000F" w:tentative="1">
      <w:start w:val="1"/>
      <w:numFmt w:val="decimal"/>
      <w:lvlText w:val="%4."/>
      <w:lvlJc w:val="left"/>
      <w:pPr>
        <w:ind w:left="5475" w:hanging="360"/>
      </w:pPr>
    </w:lvl>
    <w:lvl w:ilvl="4" w:tplc="04190019" w:tentative="1">
      <w:start w:val="1"/>
      <w:numFmt w:val="lowerLetter"/>
      <w:lvlText w:val="%5."/>
      <w:lvlJc w:val="left"/>
      <w:pPr>
        <w:ind w:left="6195" w:hanging="360"/>
      </w:pPr>
    </w:lvl>
    <w:lvl w:ilvl="5" w:tplc="0419001B" w:tentative="1">
      <w:start w:val="1"/>
      <w:numFmt w:val="lowerRoman"/>
      <w:lvlText w:val="%6."/>
      <w:lvlJc w:val="right"/>
      <w:pPr>
        <w:ind w:left="6915" w:hanging="180"/>
      </w:pPr>
    </w:lvl>
    <w:lvl w:ilvl="6" w:tplc="0419000F" w:tentative="1">
      <w:start w:val="1"/>
      <w:numFmt w:val="decimal"/>
      <w:lvlText w:val="%7."/>
      <w:lvlJc w:val="left"/>
      <w:pPr>
        <w:ind w:left="7635" w:hanging="360"/>
      </w:pPr>
    </w:lvl>
    <w:lvl w:ilvl="7" w:tplc="04190019" w:tentative="1">
      <w:start w:val="1"/>
      <w:numFmt w:val="lowerLetter"/>
      <w:lvlText w:val="%8."/>
      <w:lvlJc w:val="left"/>
      <w:pPr>
        <w:ind w:left="8355" w:hanging="360"/>
      </w:pPr>
    </w:lvl>
    <w:lvl w:ilvl="8" w:tplc="0419001B" w:tentative="1">
      <w:start w:val="1"/>
      <w:numFmt w:val="lowerRoman"/>
      <w:lvlText w:val="%9."/>
      <w:lvlJc w:val="right"/>
      <w:pPr>
        <w:ind w:left="9075" w:hanging="180"/>
      </w:pPr>
    </w:lvl>
  </w:abstractNum>
  <w:abstractNum w:abstractNumId="14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14"/>
  </w:num>
  <w:num w:numId="17">
    <w:abstractNumId w:val="19"/>
  </w:num>
  <w:num w:numId="18">
    <w:abstractNumId w:val="18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013888"/>
    <w:rsid w:val="000B027F"/>
    <w:rsid w:val="001070A9"/>
    <w:rsid w:val="0017559F"/>
    <w:rsid w:val="0018256E"/>
    <w:rsid w:val="002500D9"/>
    <w:rsid w:val="00255264"/>
    <w:rsid w:val="0028208E"/>
    <w:rsid w:val="002B2592"/>
    <w:rsid w:val="002B5226"/>
    <w:rsid w:val="002D0D02"/>
    <w:rsid w:val="00323028"/>
    <w:rsid w:val="0032427F"/>
    <w:rsid w:val="0035030C"/>
    <w:rsid w:val="004013BD"/>
    <w:rsid w:val="00405B52"/>
    <w:rsid w:val="00460377"/>
    <w:rsid w:val="00486845"/>
    <w:rsid w:val="00573DD9"/>
    <w:rsid w:val="005F36A9"/>
    <w:rsid w:val="00777615"/>
    <w:rsid w:val="007D41EF"/>
    <w:rsid w:val="00894CD3"/>
    <w:rsid w:val="008B75E9"/>
    <w:rsid w:val="00914A85"/>
    <w:rsid w:val="00970D66"/>
    <w:rsid w:val="009D37A6"/>
    <w:rsid w:val="00AD5CCC"/>
    <w:rsid w:val="00B15CAF"/>
    <w:rsid w:val="00B462B1"/>
    <w:rsid w:val="00B6669F"/>
    <w:rsid w:val="00CD4D82"/>
    <w:rsid w:val="00D76609"/>
    <w:rsid w:val="00DF7EE3"/>
    <w:rsid w:val="00E129B6"/>
    <w:rsid w:val="00EC4DEC"/>
    <w:rsid w:val="00ED514E"/>
    <w:rsid w:val="00F73277"/>
    <w:rsid w:val="00FD0EAF"/>
    <w:rsid w:val="00FE031D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A4B5818"/>
  <w15:docId w15:val="{E28FCD04-D0CA-4D62-A862-A76597006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E129B6"/>
    <w:rPr>
      <w:sz w:val="24"/>
      <w:szCs w:val="24"/>
    </w:rPr>
  </w:style>
  <w:style w:type="paragraph" w:customStyle="1" w:styleId="1">
    <w:name w:val="Стиль1"/>
    <w:basedOn w:val="a1"/>
    <w:rsid w:val="00E129B6"/>
    <w:pPr>
      <w:keepNext/>
      <w:keepLines/>
      <w:widowControl w:val="0"/>
      <w:numPr>
        <w:numId w:val="16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E129B6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E129B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9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225BF-A044-4446-8D47-9C18BFFE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10</cp:revision>
  <cp:lastPrinted>2020-03-10T04:34:00Z</cp:lastPrinted>
  <dcterms:created xsi:type="dcterms:W3CDTF">2020-05-13T04:22:00Z</dcterms:created>
  <dcterms:modified xsi:type="dcterms:W3CDTF">2020-06-29T05:55:00Z</dcterms:modified>
</cp:coreProperties>
</file>